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2EC36" w14:textId="77777777" w:rsidR="00041F4D" w:rsidRDefault="00116A41" w:rsidP="00160F28">
      <w:pPr>
        <w:pBdr>
          <w:bottom w:val="single" w:sz="6" w:space="1" w:color="auto"/>
        </w:pBdr>
        <w:jc w:val="center"/>
        <w:rPr>
          <w:b/>
          <w:sz w:val="32"/>
        </w:rPr>
      </w:pPr>
      <w:r w:rsidRPr="00160F28">
        <w:rPr>
          <w:b/>
          <w:sz w:val="32"/>
        </w:rPr>
        <w:t>Fact Finder:</w:t>
      </w:r>
      <w:r w:rsidR="00D04567">
        <w:rPr>
          <w:b/>
          <w:sz w:val="32"/>
        </w:rPr>
        <w:t xml:space="preserve"> </w:t>
      </w:r>
      <w:r w:rsidR="00034985">
        <w:rPr>
          <w:b/>
          <w:sz w:val="32"/>
        </w:rPr>
        <w:t xml:space="preserve">Features of Conservation Education </w:t>
      </w:r>
      <w:r w:rsidR="00D04567">
        <w:rPr>
          <w:b/>
          <w:sz w:val="32"/>
        </w:rPr>
        <w:t>Programs</w:t>
      </w:r>
      <w:r w:rsidR="00041F4D">
        <w:rPr>
          <w:b/>
          <w:sz w:val="32"/>
        </w:rPr>
        <w:br/>
        <w:t>Relevant to Time-based Media Art</w:t>
      </w:r>
    </w:p>
    <w:p w14:paraId="42A92454" w14:textId="69531CD6" w:rsidR="00793E77" w:rsidRPr="00160F28" w:rsidRDefault="0067015D" w:rsidP="00160F28">
      <w:pPr>
        <w:jc w:val="center"/>
        <w:rPr>
          <w:b/>
          <w:sz w:val="32"/>
        </w:rPr>
      </w:pPr>
      <w:r>
        <w:rPr>
          <w:b/>
          <w:i/>
          <w:sz w:val="32"/>
        </w:rPr>
        <w:t>Institution, Country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4135"/>
        <w:gridCol w:w="6030"/>
      </w:tblGrid>
      <w:tr w:rsidR="00E10767" w14:paraId="775C3FCB" w14:textId="77777777" w:rsidTr="0067015D">
        <w:tc>
          <w:tcPr>
            <w:tcW w:w="4135" w:type="dxa"/>
          </w:tcPr>
          <w:p w14:paraId="6DE3906A" w14:textId="77777777" w:rsidR="00E10767" w:rsidRDefault="00E10767">
            <w:r>
              <w:t>Organization and location</w:t>
            </w:r>
          </w:p>
        </w:tc>
        <w:tc>
          <w:tcPr>
            <w:tcW w:w="6030" w:type="dxa"/>
          </w:tcPr>
          <w:p w14:paraId="4E2833E9" w14:textId="34863FAB" w:rsidR="00E10767" w:rsidRDefault="00E10767"/>
        </w:tc>
      </w:tr>
      <w:tr w:rsidR="00E10767" w14:paraId="4AAC7522" w14:textId="77777777" w:rsidTr="0067015D">
        <w:tc>
          <w:tcPr>
            <w:tcW w:w="4135" w:type="dxa"/>
          </w:tcPr>
          <w:p w14:paraId="290839E5" w14:textId="77777777" w:rsidR="00E10767" w:rsidRDefault="00E10767">
            <w:r>
              <w:t>Home page</w:t>
            </w:r>
          </w:p>
        </w:tc>
        <w:tc>
          <w:tcPr>
            <w:tcW w:w="6030" w:type="dxa"/>
          </w:tcPr>
          <w:p w14:paraId="3BA1D671" w14:textId="1D455B9D" w:rsidR="00E10767" w:rsidRDefault="00E10767"/>
        </w:tc>
      </w:tr>
      <w:tr w:rsidR="00E10767" w14:paraId="6533BDFF" w14:textId="77777777" w:rsidTr="0067015D">
        <w:tc>
          <w:tcPr>
            <w:tcW w:w="4135" w:type="dxa"/>
          </w:tcPr>
          <w:p w14:paraId="55166926" w14:textId="77777777" w:rsidR="00E10767" w:rsidRDefault="00E10767">
            <w:r>
              <w:t>Degrees</w:t>
            </w:r>
          </w:p>
        </w:tc>
        <w:tc>
          <w:tcPr>
            <w:tcW w:w="6030" w:type="dxa"/>
          </w:tcPr>
          <w:p w14:paraId="57CCC1CD" w14:textId="08D85D5F" w:rsidR="00E10767" w:rsidRDefault="00E10767" w:rsidP="00116A41"/>
        </w:tc>
      </w:tr>
      <w:tr w:rsidR="00E10767" w14:paraId="76838FE7" w14:textId="77777777" w:rsidTr="0067015D">
        <w:tc>
          <w:tcPr>
            <w:tcW w:w="4135" w:type="dxa"/>
          </w:tcPr>
          <w:p w14:paraId="0D0CC864" w14:textId="77777777" w:rsidR="00E10767" w:rsidRDefault="00E10767" w:rsidP="00E10767">
            <w:r>
              <w:t>Specialization</w:t>
            </w:r>
          </w:p>
        </w:tc>
        <w:tc>
          <w:tcPr>
            <w:tcW w:w="6030" w:type="dxa"/>
          </w:tcPr>
          <w:p w14:paraId="3E705542" w14:textId="6F82B5FD" w:rsidR="00E10767" w:rsidRDefault="00E10767" w:rsidP="000C5664"/>
        </w:tc>
      </w:tr>
      <w:tr w:rsidR="00041F4D" w14:paraId="4C004EDF" w14:textId="77777777" w:rsidTr="0067015D">
        <w:tc>
          <w:tcPr>
            <w:tcW w:w="4135" w:type="dxa"/>
          </w:tcPr>
          <w:p w14:paraId="0BEBDA0F" w14:textId="72C9D5CC" w:rsidR="00041F4D" w:rsidRDefault="00041F4D" w:rsidP="00E10767">
            <w:r>
              <w:t>Relevant to TBM art conservation</w:t>
            </w:r>
          </w:p>
        </w:tc>
        <w:tc>
          <w:tcPr>
            <w:tcW w:w="6030" w:type="dxa"/>
          </w:tcPr>
          <w:p w14:paraId="72193482" w14:textId="048C98C2" w:rsidR="00041F4D" w:rsidRDefault="00041F4D" w:rsidP="00041F4D"/>
        </w:tc>
      </w:tr>
      <w:tr w:rsidR="00E10767" w14:paraId="7CB3C650" w14:textId="77777777" w:rsidTr="0067015D">
        <w:tc>
          <w:tcPr>
            <w:tcW w:w="4135" w:type="dxa"/>
          </w:tcPr>
          <w:p w14:paraId="30348356" w14:textId="77777777" w:rsidR="00E10767" w:rsidRDefault="00E10767">
            <w:r>
              <w:t>Admission requirements</w:t>
            </w:r>
          </w:p>
        </w:tc>
        <w:tc>
          <w:tcPr>
            <w:tcW w:w="6030" w:type="dxa"/>
          </w:tcPr>
          <w:p w14:paraId="788E0DC9" w14:textId="20CD090B" w:rsidR="00E10767" w:rsidRDefault="00E10767"/>
        </w:tc>
      </w:tr>
      <w:tr w:rsidR="00E10767" w14:paraId="5AA9246A" w14:textId="77777777" w:rsidTr="0067015D">
        <w:tc>
          <w:tcPr>
            <w:tcW w:w="4135" w:type="dxa"/>
          </w:tcPr>
          <w:p w14:paraId="04E41CF0" w14:textId="77777777" w:rsidR="00E10767" w:rsidRDefault="00E10767">
            <w:r>
              <w:t>Admission process</w:t>
            </w:r>
          </w:p>
        </w:tc>
        <w:tc>
          <w:tcPr>
            <w:tcW w:w="6030" w:type="dxa"/>
          </w:tcPr>
          <w:p w14:paraId="3E36E2D7" w14:textId="74E0B82B" w:rsidR="00E10767" w:rsidRDefault="00E10767" w:rsidP="00116A41"/>
        </w:tc>
      </w:tr>
      <w:tr w:rsidR="00E10767" w14:paraId="01F3DFE6" w14:textId="77777777" w:rsidTr="0067015D">
        <w:tc>
          <w:tcPr>
            <w:tcW w:w="4135" w:type="dxa"/>
          </w:tcPr>
          <w:p w14:paraId="25E6D19F" w14:textId="77777777" w:rsidR="00E10767" w:rsidRDefault="00E10767">
            <w:r>
              <w:t>Student support</w:t>
            </w:r>
          </w:p>
        </w:tc>
        <w:tc>
          <w:tcPr>
            <w:tcW w:w="6030" w:type="dxa"/>
          </w:tcPr>
          <w:p w14:paraId="230495CF" w14:textId="6C064D45" w:rsidR="00E10767" w:rsidRDefault="00E10767" w:rsidP="00A17187"/>
        </w:tc>
      </w:tr>
      <w:tr w:rsidR="00E10767" w14:paraId="4A621276" w14:textId="77777777" w:rsidTr="0067015D">
        <w:tc>
          <w:tcPr>
            <w:tcW w:w="4135" w:type="dxa"/>
          </w:tcPr>
          <w:p w14:paraId="03E128CA" w14:textId="77777777" w:rsidR="00E10767" w:rsidRDefault="00E10767" w:rsidP="00A17187">
            <w:r>
              <w:t>Additional sources of income and support</w:t>
            </w:r>
          </w:p>
        </w:tc>
        <w:tc>
          <w:tcPr>
            <w:tcW w:w="6030" w:type="dxa"/>
          </w:tcPr>
          <w:p w14:paraId="42B58FFF" w14:textId="48CF2F73" w:rsidR="00E10767" w:rsidRDefault="00E10767" w:rsidP="00A17187"/>
        </w:tc>
      </w:tr>
      <w:tr w:rsidR="00E10767" w14:paraId="05FB458A" w14:textId="77777777" w:rsidTr="0067015D">
        <w:tc>
          <w:tcPr>
            <w:tcW w:w="4135" w:type="dxa"/>
          </w:tcPr>
          <w:p w14:paraId="2F6B1721" w14:textId="77777777" w:rsidR="00E10767" w:rsidRDefault="00E10767">
            <w:r>
              <w:t>Duration of study</w:t>
            </w:r>
          </w:p>
        </w:tc>
        <w:tc>
          <w:tcPr>
            <w:tcW w:w="6030" w:type="dxa"/>
          </w:tcPr>
          <w:p w14:paraId="3A6313CC" w14:textId="4F5C3175" w:rsidR="00E10767" w:rsidRDefault="00E10767"/>
        </w:tc>
      </w:tr>
      <w:tr w:rsidR="00E10767" w14:paraId="40D09E0D" w14:textId="77777777" w:rsidTr="0067015D">
        <w:tc>
          <w:tcPr>
            <w:tcW w:w="4135" w:type="dxa"/>
          </w:tcPr>
          <w:p w14:paraId="13A77D1A" w14:textId="77777777" w:rsidR="00E10767" w:rsidRDefault="00E10767">
            <w:r>
              <w:t>Program overview</w:t>
            </w:r>
          </w:p>
        </w:tc>
        <w:tc>
          <w:tcPr>
            <w:tcW w:w="6030" w:type="dxa"/>
          </w:tcPr>
          <w:p w14:paraId="1B770A3E" w14:textId="1EE237D0" w:rsidR="00C80145" w:rsidRDefault="00C80145" w:rsidP="000C5664"/>
        </w:tc>
      </w:tr>
      <w:tr w:rsidR="00E10767" w14:paraId="21803655" w14:textId="77777777" w:rsidTr="0067015D">
        <w:tc>
          <w:tcPr>
            <w:tcW w:w="4135" w:type="dxa"/>
          </w:tcPr>
          <w:p w14:paraId="1E4C3509" w14:textId="77777777" w:rsidR="00E10767" w:rsidRDefault="00E10767">
            <w:r>
              <w:t>Alumni achievements</w:t>
            </w:r>
          </w:p>
        </w:tc>
        <w:tc>
          <w:tcPr>
            <w:tcW w:w="6030" w:type="dxa"/>
          </w:tcPr>
          <w:p w14:paraId="6C9B6BB7" w14:textId="6783E606" w:rsidR="00E10767" w:rsidRDefault="00E10767" w:rsidP="000C5664"/>
        </w:tc>
      </w:tr>
      <w:tr w:rsidR="00E10767" w14:paraId="7EA3F802" w14:textId="77777777" w:rsidTr="0067015D">
        <w:tc>
          <w:tcPr>
            <w:tcW w:w="4135" w:type="dxa"/>
          </w:tcPr>
          <w:p w14:paraId="4EB10F41" w14:textId="77777777" w:rsidR="00E10767" w:rsidRDefault="00E10767">
            <w:r>
              <w:t>Further information</w:t>
            </w:r>
          </w:p>
        </w:tc>
        <w:tc>
          <w:tcPr>
            <w:tcW w:w="6030" w:type="dxa"/>
          </w:tcPr>
          <w:p w14:paraId="79A3092D" w14:textId="4A1C6E9D" w:rsidR="00E10767" w:rsidRDefault="00E10767" w:rsidP="00A63BA5"/>
        </w:tc>
      </w:tr>
      <w:tr w:rsidR="00E10767" w:rsidRPr="00C82C30" w14:paraId="6DBF7FF6" w14:textId="77777777" w:rsidTr="0067015D">
        <w:tc>
          <w:tcPr>
            <w:tcW w:w="4135" w:type="dxa"/>
          </w:tcPr>
          <w:p w14:paraId="736E5DE2" w14:textId="77777777" w:rsidR="00E10767" w:rsidRPr="00C82C30" w:rsidRDefault="00E10767" w:rsidP="00E10767">
            <w:pPr>
              <w:rPr>
                <w:sz w:val="18"/>
              </w:rPr>
            </w:pPr>
            <w:r w:rsidRPr="00C82C30">
              <w:rPr>
                <w:sz w:val="18"/>
              </w:rPr>
              <w:t xml:space="preserve">Last update </w:t>
            </w:r>
          </w:p>
        </w:tc>
        <w:tc>
          <w:tcPr>
            <w:tcW w:w="6030" w:type="dxa"/>
          </w:tcPr>
          <w:p w14:paraId="6C149C5D" w14:textId="3FCC4F3B" w:rsidR="00E10767" w:rsidRPr="00C82C30" w:rsidRDefault="00E10767" w:rsidP="00041F4D">
            <w:pPr>
              <w:rPr>
                <w:sz w:val="18"/>
              </w:rPr>
            </w:pPr>
          </w:p>
        </w:tc>
      </w:tr>
    </w:tbl>
    <w:p w14:paraId="669CFB06" w14:textId="77777777" w:rsidR="00116A41" w:rsidRDefault="00116A41">
      <w:bookmarkStart w:id="0" w:name="_GoBack"/>
      <w:bookmarkEnd w:id="0"/>
    </w:p>
    <w:sectPr w:rsidR="00116A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41"/>
    <w:rsid w:val="00034985"/>
    <w:rsid w:val="00041F4D"/>
    <w:rsid w:val="000C5664"/>
    <w:rsid w:val="00116A41"/>
    <w:rsid w:val="00160F28"/>
    <w:rsid w:val="003D4477"/>
    <w:rsid w:val="005532D6"/>
    <w:rsid w:val="00630F47"/>
    <w:rsid w:val="0067015D"/>
    <w:rsid w:val="00793E77"/>
    <w:rsid w:val="00A17187"/>
    <w:rsid w:val="00A63BA5"/>
    <w:rsid w:val="00C80145"/>
    <w:rsid w:val="00C82C30"/>
    <w:rsid w:val="00CA152D"/>
    <w:rsid w:val="00CA48B3"/>
    <w:rsid w:val="00CA78A9"/>
    <w:rsid w:val="00D04567"/>
    <w:rsid w:val="00E1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C0D78"/>
  <w15:chartTrackingRefBased/>
  <w15:docId w15:val="{F18CB6F7-9139-418D-A5D1-CF66B308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6A4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014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0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01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01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1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14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145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0145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7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 1</dc:creator>
  <cp:keywords/>
  <dc:description/>
  <cp:lastModifiedBy>reviewer 1</cp:lastModifiedBy>
  <cp:revision>2</cp:revision>
  <dcterms:created xsi:type="dcterms:W3CDTF">2022-06-26T14:30:00Z</dcterms:created>
  <dcterms:modified xsi:type="dcterms:W3CDTF">2022-06-26T14:30:00Z</dcterms:modified>
</cp:coreProperties>
</file>